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287DF2">
        <w:rPr>
          <w:b/>
          <w:szCs w:val="28"/>
        </w:rPr>
        <w:t>2</w:t>
      </w:r>
      <w:r w:rsidR="00A824EA">
        <w:rPr>
          <w:b/>
          <w:szCs w:val="28"/>
        </w:rPr>
        <w:t>1</w:t>
      </w:r>
      <w:r w:rsidR="005D2A04" w:rsidRPr="009135DB">
        <w:rPr>
          <w:b/>
          <w:szCs w:val="28"/>
        </w:rPr>
        <w:t>.</w:t>
      </w:r>
      <w:r w:rsidR="005D2A04" w:rsidRPr="009135DB">
        <w:rPr>
          <w:b/>
          <w:szCs w:val="28"/>
          <w:lang w:val="ru-RU"/>
        </w:rPr>
        <w:t>0</w:t>
      </w:r>
      <w:r w:rsidR="006A10EA" w:rsidRPr="009135DB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A824EA">
        <w:rPr>
          <w:b/>
          <w:szCs w:val="28"/>
        </w:rPr>
        <w:t>3</w:t>
      </w:r>
      <w:r w:rsidR="009135DB" w:rsidRPr="009135DB">
        <w:rPr>
          <w:b/>
          <w:szCs w:val="28"/>
        </w:rPr>
        <w:t>:00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0387E" w:rsidRDefault="009135DB" w:rsidP="00A16C6F">
      <w:pPr>
        <w:jc w:val="right"/>
        <w:rPr>
          <w:szCs w:val="28"/>
        </w:rPr>
      </w:pPr>
      <w:r w:rsidRPr="009135DB">
        <w:rPr>
          <w:szCs w:val="28"/>
        </w:rPr>
        <w:t xml:space="preserve">Последно решение № </w:t>
      </w:r>
      <w:r w:rsidR="00287DF2">
        <w:rPr>
          <w:szCs w:val="28"/>
        </w:rPr>
        <w:t>33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9135DB" w:rsidRPr="009135DB" w:rsidRDefault="000B4E89" w:rsidP="000B4E89">
      <w:pPr>
        <w:pStyle w:val="a3"/>
        <w:numPr>
          <w:ilvl w:val="0"/>
          <w:numId w:val="21"/>
        </w:numPr>
        <w:rPr>
          <w:szCs w:val="28"/>
        </w:rPr>
      </w:pPr>
      <w:bookmarkStart w:id="0" w:name="_GoBack"/>
      <w:r>
        <w:rPr>
          <w:szCs w:val="28"/>
        </w:rPr>
        <w:t>Ре</w:t>
      </w:r>
      <w:bookmarkEnd w:id="0"/>
      <w:r w:rsidRPr="000B4E89">
        <w:rPr>
          <w:szCs w:val="28"/>
        </w:rPr>
        <w:t>гистрация на кандидатите за общински съветници, за кмет на община и за кметове на кметства за изборите на 27.10.2019</w:t>
      </w:r>
      <w:r>
        <w:rPr>
          <w:szCs w:val="28"/>
        </w:rPr>
        <w:t xml:space="preserve"> </w:t>
      </w:r>
      <w:r w:rsidRPr="000B4E89">
        <w:rPr>
          <w:szCs w:val="28"/>
        </w:rPr>
        <w:t>г.</w:t>
      </w: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1F" w:rsidRDefault="0092271F" w:rsidP="00A02F2A">
      <w:pPr>
        <w:spacing w:after="0" w:line="240" w:lineRule="auto"/>
      </w:pPr>
      <w:r>
        <w:separator/>
      </w:r>
    </w:p>
  </w:endnote>
  <w:endnote w:type="continuationSeparator" w:id="0">
    <w:p w:rsidR="0092271F" w:rsidRDefault="0092271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1F" w:rsidRDefault="0092271F" w:rsidP="00A02F2A">
      <w:pPr>
        <w:spacing w:after="0" w:line="240" w:lineRule="auto"/>
      </w:pPr>
      <w:r>
        <w:separator/>
      </w:r>
    </w:p>
  </w:footnote>
  <w:footnote w:type="continuationSeparator" w:id="0">
    <w:p w:rsidR="0092271F" w:rsidRDefault="0092271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71F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F59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4EA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34D1-695A-4531-B0A0-B0954D06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2019-09-21T12:58:00Z</dcterms:created>
  <dcterms:modified xsi:type="dcterms:W3CDTF">2019-09-21T12:59:00Z</dcterms:modified>
</cp:coreProperties>
</file>