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B944D4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</w:t>
      </w:r>
      <w:r w:rsidR="00B944D4">
        <w:rPr>
          <w:b/>
          <w:sz w:val="36"/>
          <w:szCs w:val="36"/>
        </w:rPr>
        <w:t>4</w:t>
      </w:r>
    </w:p>
    <w:p w:rsidR="001E3374" w:rsidRPr="00D8697B" w:rsidRDefault="00483994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42CC">
        <w:rPr>
          <w:b/>
          <w:sz w:val="28"/>
          <w:szCs w:val="28"/>
          <w:lang w:val="en-US"/>
        </w:rPr>
        <w:t>8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83994">
        <w:t>2</w:t>
      </w:r>
      <w:r w:rsidR="00D342CC">
        <w:rPr>
          <w:lang w:val="en-US"/>
        </w:rPr>
        <w:t>8</w:t>
      </w:r>
      <w:r w:rsidR="00A23D4D">
        <w:t>.</w:t>
      </w:r>
      <w:r w:rsidR="00A7011F">
        <w:t>10</w:t>
      </w:r>
      <w:r w:rsidR="00A23D4D">
        <w:t xml:space="preserve">.2019г. от </w:t>
      </w:r>
      <w:r w:rsidR="00B944D4">
        <w:t>17</w:t>
      </w:r>
      <w:r w:rsidR="00D342CC">
        <w:rPr>
          <w:lang w:val="en-US"/>
        </w:rPr>
        <w:t>:30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</w:t>
      </w:r>
      <w:r w:rsidR="00B944D4">
        <w:t xml:space="preserve">бщинска избирателна комисия </w:t>
      </w:r>
      <w:r w:rsidR="0068208F">
        <w:rPr>
          <w:lang w:val="en-US"/>
        </w:rPr>
        <w:t xml:space="preserve"> </w:t>
      </w:r>
      <w:r w:rsidR="00AF743E">
        <w:t>Елхово</w:t>
      </w:r>
      <w:r w:rsidR="00B944D4">
        <w:t>,</w:t>
      </w:r>
      <w:r w:rsidR="0033318A">
        <w:t xml:space="preserve"> </w:t>
      </w:r>
      <w:r w:rsidR="00AF743E">
        <w:t>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FD12CA">
        <w:t>1</w:t>
      </w:r>
      <w:r w:rsidR="00B944D4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EB1B2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B944D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</w:t>
      </w:r>
      <w:r w:rsidR="00B944D4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EB1B2F" w:rsidRPr="00D342CC" w:rsidRDefault="00AC1812" w:rsidP="00B944D4">
      <w:pPr>
        <w:pStyle w:val="a3"/>
        <w:spacing w:line="276" w:lineRule="auto"/>
        <w:ind w:left="714" w:hanging="6"/>
        <w:rPr>
          <w:szCs w:val="28"/>
        </w:rPr>
      </w:pPr>
      <w:r>
        <w:t xml:space="preserve">1. </w:t>
      </w:r>
      <w:r w:rsidR="00B944D4" w:rsidRPr="00772BA6">
        <w:t xml:space="preserve">Утвърждаване и одобряване на образците на бюлетините за кметове на кметства в община Елхово на втори тур в изборите на </w:t>
      </w:r>
      <w:r w:rsidR="00B944D4">
        <w:t>3</w:t>
      </w:r>
      <w:r w:rsidR="00B944D4" w:rsidRPr="00772BA6">
        <w:t xml:space="preserve"> ноември 201</w:t>
      </w:r>
      <w:r w:rsidR="00B944D4">
        <w:t>9</w:t>
      </w:r>
      <w:r w:rsidR="00B944D4" w:rsidRPr="00772BA6">
        <w:t xml:space="preserve"> г.</w:t>
      </w:r>
    </w:p>
    <w:p w:rsidR="00586082" w:rsidRPr="009135DB" w:rsidRDefault="00B944D4" w:rsidP="00B944D4">
      <w:pPr>
        <w:pStyle w:val="a3"/>
        <w:spacing w:line="276" w:lineRule="auto"/>
        <w:ind w:left="714" w:hanging="6"/>
        <w:rPr>
          <w:szCs w:val="28"/>
        </w:rPr>
      </w:pPr>
      <w:r>
        <w:rPr>
          <w:szCs w:val="28"/>
        </w:rPr>
        <w:t>2.</w:t>
      </w:r>
      <w:r w:rsidR="00AC1812">
        <w:rPr>
          <w:szCs w:val="28"/>
        </w:rPr>
        <w:t xml:space="preserve"> </w:t>
      </w:r>
      <w:r w:rsidR="00586082"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B944D4" w:rsidRDefault="00B944D4" w:rsidP="00B944D4">
      <w:pPr>
        <w:ind w:firstLine="708"/>
        <w:jc w:val="both"/>
        <w:rPr>
          <w:b/>
        </w:rPr>
      </w:pPr>
      <w:r w:rsidRPr="00772BA6">
        <w:t>На основание чл. 87, ал. 1, т. 9, във връзка с чл. 420, чл. 421, чл. 422</w:t>
      </w:r>
      <w:r>
        <w:t xml:space="preserve"> от Изборния кодекс и Решение </w:t>
      </w:r>
      <w:r w:rsidRPr="00106B96">
        <w:t>№ 69-МИ</w:t>
      </w:r>
      <w:r>
        <w:t>/</w:t>
      </w:r>
      <w:r w:rsidRPr="00106B96">
        <w:t>30.09.2019</w:t>
      </w:r>
      <w:r w:rsidRPr="00772BA6">
        <w:t xml:space="preserve"> на Общинска избирателна комисия Елхово за определяне чрез жребий на поредните номера на партиите, коалициите, местните коалиции и независимите кандидати в бюлетините за гласуване за общински съветници и кметове на 2</w:t>
      </w:r>
      <w:r>
        <w:t>7</w:t>
      </w:r>
      <w:r w:rsidRPr="00772BA6">
        <w:t xml:space="preserve"> октомври 201</w:t>
      </w:r>
      <w:r>
        <w:t>9</w:t>
      </w:r>
      <w:r w:rsidRPr="00772BA6">
        <w:t xml:space="preserve"> г. на територията на община Елхово и Решение </w:t>
      </w:r>
      <w:r w:rsidRPr="00106B96">
        <w:t>№ 993-МИ</w:t>
      </w:r>
      <w:r>
        <w:t>/</w:t>
      </w:r>
      <w:r w:rsidRPr="00106B96">
        <w:t>07.09.2019</w:t>
      </w:r>
      <w:r w:rsidRPr="00772BA6">
        <w:t xml:space="preserve"> на ЦИК, Общинска избирателна комисия Елхово</w:t>
      </w:r>
      <w:r>
        <w:rPr>
          <w:b/>
        </w:rPr>
        <w:t>:</w:t>
      </w:r>
    </w:p>
    <w:p w:rsidR="00B944D4" w:rsidRPr="00772BA6" w:rsidRDefault="00B944D4" w:rsidP="00B944D4">
      <w:pPr>
        <w:ind w:firstLine="708"/>
        <w:jc w:val="both"/>
      </w:pPr>
      <w:r w:rsidRPr="00772BA6">
        <w:t xml:space="preserve">УТВЪРЖДАВА и ОДОБРЯВА графичния файл с </w:t>
      </w:r>
      <w:proofErr w:type="spellStart"/>
      <w:r w:rsidRPr="00772BA6">
        <w:t>образeц</w:t>
      </w:r>
      <w:proofErr w:type="spellEnd"/>
      <w:r w:rsidRPr="00772BA6">
        <w:t xml:space="preserve"> на бюлетината за всеки отделен вид избор при произвеждане на изборите за кметове на кметства в община Елхово на втори тур в изборите на </w:t>
      </w:r>
      <w:r>
        <w:t>3</w:t>
      </w:r>
      <w:r w:rsidRPr="00772BA6">
        <w:t xml:space="preserve"> ноември 201</w:t>
      </w:r>
      <w:r>
        <w:t>9</w:t>
      </w:r>
      <w:r w:rsidRPr="00772BA6">
        <w:t xml:space="preserve"> г., като върху образеца се подписват всички членове на ОИК и изписват трите си имена саморъчно, както следва:</w:t>
      </w:r>
    </w:p>
    <w:p w:rsidR="00B944D4" w:rsidRPr="00772BA6" w:rsidRDefault="00B944D4" w:rsidP="00B944D4">
      <w:pPr>
        <w:ind w:firstLine="708"/>
        <w:jc w:val="both"/>
      </w:pPr>
      <w:r w:rsidRPr="00772BA6">
        <w:t xml:space="preserve">    Бюлетина за кмет на кметство село Бояново, община Елхово - Приложение №1, неразделна част от </w:t>
      </w:r>
      <w:r>
        <w:t>протокол №24 от 28.10.2019г.</w:t>
      </w:r>
      <w:r w:rsidRPr="00772BA6">
        <w:t>;</w:t>
      </w:r>
    </w:p>
    <w:p w:rsidR="00B944D4" w:rsidRPr="00772BA6" w:rsidRDefault="00B944D4" w:rsidP="00B944D4">
      <w:pPr>
        <w:ind w:firstLine="708"/>
        <w:jc w:val="both"/>
      </w:pPr>
      <w:r w:rsidRPr="00772BA6">
        <w:t xml:space="preserve">    Бюлетина за кмет на кметство село </w:t>
      </w:r>
      <w:r>
        <w:t xml:space="preserve">Маломирово, община Елхово </w:t>
      </w:r>
      <w:r w:rsidRPr="00772BA6">
        <w:t xml:space="preserve">- Приложение №2, неразделна част от </w:t>
      </w:r>
      <w:r>
        <w:t>протокол №24 от 28.10.2019г.</w:t>
      </w:r>
      <w:r w:rsidRPr="00772BA6">
        <w:t>;</w:t>
      </w:r>
    </w:p>
    <w:p w:rsidR="00B944D4" w:rsidRPr="00772BA6" w:rsidRDefault="00B944D4" w:rsidP="00B944D4">
      <w:pPr>
        <w:ind w:firstLine="708"/>
        <w:jc w:val="both"/>
      </w:pPr>
      <w:r w:rsidRPr="00772BA6">
        <w:t xml:space="preserve">    Бюлетина за кмет на кметство село </w:t>
      </w:r>
      <w:r>
        <w:t>Пчела</w:t>
      </w:r>
      <w:r w:rsidRPr="00772BA6">
        <w:t xml:space="preserve">, община Елхово - Приложение №3, неразделна част от </w:t>
      </w:r>
      <w:r>
        <w:t>протокол №24 от 28.10.2019г.;</w:t>
      </w:r>
    </w:p>
    <w:p w:rsidR="00B944D4" w:rsidRDefault="00B944D4" w:rsidP="00B944D4">
      <w:pPr>
        <w:ind w:firstLine="708"/>
        <w:jc w:val="both"/>
      </w:pPr>
      <w:r w:rsidRPr="00772BA6">
        <w:t xml:space="preserve"> Приложенията не подлежат на публикуване.</w:t>
      </w:r>
      <w:r w:rsidRPr="002332CD">
        <w:t xml:space="preserve"> </w:t>
      </w:r>
    </w:p>
    <w:p w:rsidR="00B944D4" w:rsidRDefault="00B944D4" w:rsidP="004F6B0E">
      <w:pPr>
        <w:ind w:left="360"/>
        <w:rPr>
          <w:b/>
        </w:rPr>
      </w:pPr>
    </w:p>
    <w:p w:rsidR="00B944D4" w:rsidRDefault="00B944D4" w:rsidP="004F6B0E">
      <w:pPr>
        <w:ind w:left="360"/>
        <w:rPr>
          <w:b/>
        </w:rPr>
      </w:pPr>
    </w:p>
    <w:p w:rsidR="00D10C8F" w:rsidRDefault="00FB2C57" w:rsidP="004F6B0E">
      <w:pPr>
        <w:ind w:left="360"/>
      </w:pPr>
      <w:r w:rsidRPr="00B13DC0">
        <w:rPr>
          <w:b/>
        </w:rPr>
        <w:lastRenderedPageBreak/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EB1B2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B944D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AC1812" w:rsidRPr="00AC1812" w:rsidRDefault="00AC1812" w:rsidP="00A7011F">
      <w:pPr>
        <w:ind w:firstLine="709"/>
        <w:jc w:val="both"/>
        <w:rPr>
          <w:lang w:val="en-US"/>
        </w:rPr>
      </w:pPr>
    </w:p>
    <w:p w:rsidR="006C1FF8" w:rsidRDefault="006C1FF8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B944D4">
        <w:t>19:25</w:t>
      </w:r>
      <w:bookmarkStart w:id="0" w:name="_GoBack"/>
      <w:bookmarkEnd w:id="0"/>
      <w:r w:rsidR="0033318A">
        <w:t xml:space="preserve"> 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sectPr w:rsidR="001905F3" w:rsidRPr="00D10C8F" w:rsidSect="00741C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294"/>
    <w:multiLevelType w:val="hybridMultilevel"/>
    <w:tmpl w:val="C32AA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23"/>
  </w:num>
  <w:num w:numId="7">
    <w:abstractNumId w:val="2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19"/>
  </w:num>
  <w:num w:numId="15">
    <w:abstractNumId w:val="17"/>
  </w:num>
  <w:num w:numId="16">
    <w:abstractNumId w:val="7"/>
  </w:num>
  <w:num w:numId="17">
    <w:abstractNumId w:val="22"/>
  </w:num>
  <w:num w:numId="18">
    <w:abstractNumId w:val="6"/>
  </w:num>
  <w:num w:numId="19">
    <w:abstractNumId w:val="18"/>
  </w:num>
  <w:num w:numId="20">
    <w:abstractNumId w:val="2"/>
  </w:num>
  <w:num w:numId="21">
    <w:abstractNumId w:val="8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0B1156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32FE0"/>
    <w:rsid w:val="00242B48"/>
    <w:rsid w:val="00282917"/>
    <w:rsid w:val="002C7465"/>
    <w:rsid w:val="002E4FB6"/>
    <w:rsid w:val="002F1DA2"/>
    <w:rsid w:val="0032569B"/>
    <w:rsid w:val="0033318A"/>
    <w:rsid w:val="00337139"/>
    <w:rsid w:val="00364AC0"/>
    <w:rsid w:val="00391863"/>
    <w:rsid w:val="003D150B"/>
    <w:rsid w:val="003D6371"/>
    <w:rsid w:val="004057C9"/>
    <w:rsid w:val="0042323E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275BB"/>
    <w:rsid w:val="006436B8"/>
    <w:rsid w:val="00664FF7"/>
    <w:rsid w:val="0068208F"/>
    <w:rsid w:val="00692440"/>
    <w:rsid w:val="006B2DAB"/>
    <w:rsid w:val="006C0762"/>
    <w:rsid w:val="006C1FF8"/>
    <w:rsid w:val="006E7650"/>
    <w:rsid w:val="006F1B2C"/>
    <w:rsid w:val="006F24E0"/>
    <w:rsid w:val="006F7556"/>
    <w:rsid w:val="00731604"/>
    <w:rsid w:val="00741C11"/>
    <w:rsid w:val="007522DB"/>
    <w:rsid w:val="00753E74"/>
    <w:rsid w:val="00760FBE"/>
    <w:rsid w:val="0076741A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C1812"/>
    <w:rsid w:val="00AE02A5"/>
    <w:rsid w:val="00AF743E"/>
    <w:rsid w:val="00B045EC"/>
    <w:rsid w:val="00B13DC0"/>
    <w:rsid w:val="00B425BF"/>
    <w:rsid w:val="00B74A11"/>
    <w:rsid w:val="00B840D1"/>
    <w:rsid w:val="00B944D4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342CC"/>
    <w:rsid w:val="00D849E2"/>
    <w:rsid w:val="00D94F91"/>
    <w:rsid w:val="00DB047D"/>
    <w:rsid w:val="00DF50EA"/>
    <w:rsid w:val="00E463C9"/>
    <w:rsid w:val="00E64C81"/>
    <w:rsid w:val="00EA2284"/>
    <w:rsid w:val="00EB076E"/>
    <w:rsid w:val="00EB1B2F"/>
    <w:rsid w:val="00EB7784"/>
    <w:rsid w:val="00ED1A8A"/>
    <w:rsid w:val="00F609FA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3</cp:revision>
  <cp:lastPrinted>2019-10-28T06:50:00Z</cp:lastPrinted>
  <dcterms:created xsi:type="dcterms:W3CDTF">2019-10-28T17:15:00Z</dcterms:created>
  <dcterms:modified xsi:type="dcterms:W3CDTF">2019-10-28T17:26:00Z</dcterms:modified>
</cp:coreProperties>
</file>