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9D7958" w:rsidRDefault="001E3374" w:rsidP="004F6B0E">
      <w:pPr>
        <w:jc w:val="center"/>
        <w:rPr>
          <w:b/>
          <w:sz w:val="36"/>
          <w:szCs w:val="36"/>
          <w:lang w:val="en-US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9D7958">
        <w:rPr>
          <w:b/>
          <w:sz w:val="36"/>
          <w:szCs w:val="36"/>
          <w:lang w:val="en-US"/>
        </w:rPr>
        <w:t>7</w:t>
      </w:r>
    </w:p>
    <w:p w:rsidR="001E3374" w:rsidRPr="00D8697B" w:rsidRDefault="008C5532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D7958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.11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8C5532">
        <w:t>0</w:t>
      </w:r>
      <w:r w:rsidR="009D7958">
        <w:rPr>
          <w:lang w:val="en-US"/>
        </w:rPr>
        <w:t>3</w:t>
      </w:r>
      <w:r w:rsidR="008C5532">
        <w:t>.11</w:t>
      </w:r>
      <w:r w:rsidR="00A23D4D">
        <w:t>.2019</w:t>
      </w:r>
      <w:r w:rsidR="00D7201A">
        <w:t xml:space="preserve"> </w:t>
      </w:r>
      <w:r w:rsidR="00A23D4D">
        <w:t xml:space="preserve">г. от </w:t>
      </w:r>
      <w:r w:rsidR="009D7958">
        <w:rPr>
          <w:lang w:val="en-US"/>
        </w:rPr>
        <w:t>07</w:t>
      </w:r>
      <w:r w:rsidR="00D7201A">
        <w:t>:</w:t>
      </w:r>
      <w:r w:rsidR="009D7958">
        <w:rPr>
          <w:lang w:val="en-US"/>
        </w:rPr>
        <w:t>0</w:t>
      </w:r>
      <w:r w:rsidR="00340886">
        <w:t>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</w:t>
      </w:r>
      <w:r w:rsidR="00B944D4">
        <w:t xml:space="preserve">бщинска избирателна комисия </w:t>
      </w:r>
      <w:r w:rsidR="0068208F">
        <w:rPr>
          <w:lang w:val="en-US"/>
        </w:rPr>
        <w:t xml:space="preserve"> </w:t>
      </w:r>
      <w:r w:rsidR="00AF743E">
        <w:t>Елхово</w:t>
      </w:r>
      <w:r w:rsidR="00B944D4">
        <w:t>,</w:t>
      </w:r>
      <w:r w:rsidR="0033318A">
        <w:t xml:space="preserve"> </w:t>
      </w:r>
      <w:r w:rsidR="00AF743E">
        <w:t>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A003CC">
        <w:t>1</w:t>
      </w:r>
      <w:r w:rsidR="009D7958">
        <w:rPr>
          <w:lang w:val="en-US"/>
        </w:rPr>
        <w:t>3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9D7958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874" w:type="dxa"/>
          </w:tcPr>
          <w:p w:rsidR="00C631DF" w:rsidRPr="001D289C" w:rsidRDefault="00A974D0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974D0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09718D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9D7958">
        <w:t>13</w:t>
      </w:r>
      <w:r w:rsidR="00D7201A">
        <w:t xml:space="preserve"> </w:t>
      </w:r>
      <w:r>
        <w:t>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8C5532" w:rsidRDefault="00EC21CF" w:rsidP="009D7958">
      <w:pPr>
        <w:pStyle w:val="a3"/>
        <w:spacing w:line="276" w:lineRule="auto"/>
        <w:ind w:left="0" w:firstLine="284"/>
        <w:rPr>
          <w:lang w:val="en-US"/>
        </w:rPr>
      </w:pPr>
      <w:r>
        <w:rPr>
          <w:lang w:val="en-US"/>
        </w:rPr>
        <w:t xml:space="preserve">1. </w:t>
      </w:r>
      <w:r w:rsidR="009D7958">
        <w:t>Провеждане на изборите за кметове на кметства.</w:t>
      </w:r>
    </w:p>
    <w:p w:rsidR="00586082" w:rsidRPr="009135DB" w:rsidRDefault="008C5532" w:rsidP="00EC21CF">
      <w:pPr>
        <w:pStyle w:val="a3"/>
        <w:spacing w:line="276" w:lineRule="auto"/>
        <w:ind w:left="714" w:hanging="714"/>
        <w:rPr>
          <w:szCs w:val="28"/>
        </w:rPr>
      </w:pPr>
      <w:r>
        <w:rPr>
          <w:szCs w:val="28"/>
        </w:rPr>
        <w:t xml:space="preserve">    </w:t>
      </w:r>
      <w:r w:rsidR="009D7958">
        <w:rPr>
          <w:szCs w:val="28"/>
        </w:rPr>
        <w:t xml:space="preserve"> 2</w:t>
      </w:r>
      <w:r w:rsidR="00B944D4">
        <w:rPr>
          <w:szCs w:val="28"/>
        </w:rPr>
        <w:t>.</w:t>
      </w:r>
      <w:r w:rsidR="00AC1812">
        <w:rPr>
          <w:szCs w:val="28"/>
        </w:rPr>
        <w:t xml:space="preserve"> </w:t>
      </w:r>
      <w:r w:rsidR="00586082"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9D7958" w:rsidRPr="00744A20" w:rsidRDefault="009D7958" w:rsidP="009D7958">
      <w:pPr>
        <w:ind w:firstLine="708"/>
        <w:jc w:val="both"/>
      </w:pPr>
      <w:r w:rsidRPr="00744A20">
        <w:t xml:space="preserve">Общинска избирателна комисия  Елхово разгледа Решение </w:t>
      </w:r>
      <w:r w:rsidRPr="005776DA">
        <w:t>№ 1435-МИ</w:t>
      </w:r>
      <w:r w:rsidRPr="00744A20">
        <w:t xml:space="preserve"> от 17 октомври 201</w:t>
      </w:r>
      <w:r>
        <w:t>9</w:t>
      </w:r>
      <w:r w:rsidRPr="00744A20">
        <w:t xml:space="preserve"> г. на ЦИК. В решението на ЦИК са предвидени действията, които следва да се предприемат от ОИК във връзка с предаване на изборните книжа и материали в ЦИК.</w:t>
      </w:r>
    </w:p>
    <w:p w:rsidR="009D7958" w:rsidRDefault="009D7958" w:rsidP="009D7958">
      <w:pPr>
        <w:ind w:firstLine="708"/>
        <w:jc w:val="both"/>
        <w:rPr>
          <w:b/>
        </w:rPr>
      </w:pPr>
      <w:r w:rsidRPr="00744A20">
        <w:t xml:space="preserve">С оглед изложеното и на основание Решение </w:t>
      </w:r>
      <w:r w:rsidRPr="005776DA">
        <w:t>№ 1435-МИ</w:t>
      </w:r>
      <w:r w:rsidRPr="00744A20">
        <w:t xml:space="preserve"> от 17 октомври 201</w:t>
      </w:r>
      <w:r>
        <w:t>9</w:t>
      </w:r>
      <w:r w:rsidRPr="00744A20">
        <w:t xml:space="preserve"> г.</w:t>
      </w:r>
      <w:r>
        <w:t xml:space="preserve"> на ЦИК</w:t>
      </w:r>
      <w:r w:rsidRPr="00744A20">
        <w:t>, Общинс</w:t>
      </w:r>
      <w:r>
        <w:t>ка избирателна комисия – Елхово</w:t>
      </w:r>
      <w:r>
        <w:t>:</w:t>
      </w:r>
    </w:p>
    <w:p w:rsidR="009D7958" w:rsidRDefault="009D7958" w:rsidP="009D7958">
      <w:pPr>
        <w:jc w:val="both"/>
        <w:rPr>
          <w:b/>
        </w:rPr>
      </w:pPr>
      <w:r>
        <w:rPr>
          <w:b/>
        </w:rPr>
        <w:t>1. УПЪЛНОМОЩАВА:</w:t>
      </w:r>
    </w:p>
    <w:p w:rsidR="009D7958" w:rsidRDefault="009D7958" w:rsidP="009D7958">
      <w:pPr>
        <w:ind w:firstLine="708"/>
        <w:jc w:val="both"/>
      </w:pPr>
      <w:r>
        <w:t>Василка Атанасова Джондрова–</w:t>
      </w:r>
      <w:r w:rsidRPr="00AB23F6">
        <w:t>Иванова</w:t>
      </w:r>
      <w:r>
        <w:t xml:space="preserve"> – </w:t>
      </w:r>
      <w:r w:rsidRPr="00AB23F6">
        <w:t>председател</w:t>
      </w:r>
      <w:r>
        <w:t>;</w:t>
      </w:r>
    </w:p>
    <w:p w:rsidR="009D7958" w:rsidRDefault="009D7958" w:rsidP="009D7958">
      <w:pPr>
        <w:ind w:firstLine="708"/>
        <w:jc w:val="both"/>
      </w:pPr>
      <w:r w:rsidRPr="00AB23F6">
        <w:t>Виолета Стоянова Желева</w:t>
      </w:r>
      <w:r>
        <w:t xml:space="preserve"> – заместник председател;</w:t>
      </w:r>
    </w:p>
    <w:p w:rsidR="009D7958" w:rsidRDefault="009D7958" w:rsidP="009D7958">
      <w:pPr>
        <w:ind w:firstLine="708"/>
        <w:jc w:val="both"/>
      </w:pPr>
      <w:r w:rsidRPr="00AB23F6">
        <w:t xml:space="preserve">Георги Дженков </w:t>
      </w:r>
      <w:proofErr w:type="spellStart"/>
      <w:r w:rsidRPr="00AB23F6">
        <w:t>Дженков</w:t>
      </w:r>
      <w:proofErr w:type="spellEnd"/>
      <w:r>
        <w:t xml:space="preserve"> – секретар.</w:t>
      </w:r>
    </w:p>
    <w:p w:rsidR="009D7958" w:rsidRPr="00744A20" w:rsidRDefault="009D7958" w:rsidP="009D7958">
      <w:pPr>
        <w:ind w:firstLine="708"/>
        <w:jc w:val="both"/>
        <w:rPr>
          <w:b/>
        </w:rPr>
      </w:pPr>
      <w:r>
        <w:t>за</w:t>
      </w:r>
      <w:r w:rsidRPr="005776DA">
        <w:t xml:space="preserve"> предаване на изборните книжа и материали в ЦИК.</w:t>
      </w:r>
    </w:p>
    <w:p w:rsidR="009D7958" w:rsidRDefault="009D7958" w:rsidP="009D7958">
      <w:pPr>
        <w:tabs>
          <w:tab w:val="left" w:pos="142"/>
          <w:tab w:val="left" w:pos="284"/>
        </w:tabs>
        <w:jc w:val="both"/>
      </w:pPr>
      <w:r>
        <w:t>2. Задължава председателя Василка Атанасова Джондрова</w:t>
      </w:r>
      <w:r w:rsidRPr="00AB23F6">
        <w:t xml:space="preserve"> </w:t>
      </w:r>
      <w:r>
        <w:t xml:space="preserve">след изготвяне на </w:t>
      </w:r>
      <w:r w:rsidRPr="00AB23F6">
        <w:t xml:space="preserve">протоколите и решенията на ОИК и книжата за предаване </w:t>
      </w:r>
      <w:r>
        <w:t xml:space="preserve">да </w:t>
      </w:r>
      <w:r w:rsidRPr="00AB23F6">
        <w:t>уведом</w:t>
      </w:r>
      <w:r>
        <w:t>и</w:t>
      </w:r>
      <w:r w:rsidRPr="00AB23F6">
        <w:t xml:space="preserve"> ЦИК </w:t>
      </w:r>
      <w:r>
        <w:t>за часа на тръгване на</w:t>
      </w:r>
      <w:r w:rsidRPr="00AB23F6">
        <w:t xml:space="preserve"> телефон 0888105539.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Default="002052B0" w:rsidP="002052B0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9D7958" w:rsidRPr="00F3179F" w:rsidRDefault="009D7958" w:rsidP="009D7958">
      <w:pPr>
        <w:ind w:firstLine="708"/>
        <w:jc w:val="both"/>
        <w:rPr>
          <w:b/>
        </w:rPr>
      </w:pPr>
      <w:r w:rsidRPr="006C4E94">
        <w:t xml:space="preserve">Днес, </w:t>
      </w:r>
      <w:r w:rsidRPr="005A56A7">
        <w:t>03.11.2019 г.</w:t>
      </w:r>
      <w:r w:rsidRPr="006C4E94">
        <w:t xml:space="preserve">, в </w:t>
      </w:r>
      <w:r w:rsidRPr="007307C5">
        <w:t>23:00 ч</w:t>
      </w:r>
      <w:r w:rsidRPr="006C4E94">
        <w:t>. Общинската избирателна комисия на основание чл. 452 от Изборния кодекс и въз основа на получените данни от протоколите на СИК</w:t>
      </w:r>
      <w:r>
        <w:t>:</w:t>
      </w:r>
    </w:p>
    <w:p w:rsidR="009D7958" w:rsidRPr="002C1476" w:rsidRDefault="009D7958" w:rsidP="009D7958">
      <w:pPr>
        <w:ind w:firstLine="708"/>
        <w:jc w:val="both"/>
      </w:pPr>
      <w:r>
        <w:t xml:space="preserve">1. </w:t>
      </w:r>
      <w:r w:rsidRPr="002C1476">
        <w:t xml:space="preserve">Обявява за избран за КМЕТ НА КМЕТСТВО </w:t>
      </w:r>
      <w:r w:rsidRPr="007307C5">
        <w:t>с. Бояново</w:t>
      </w:r>
      <w:r>
        <w:t>,</w:t>
      </w:r>
      <w:r w:rsidRPr="005A56A7">
        <w:rPr>
          <w:color w:val="FF0000"/>
        </w:rPr>
        <w:t xml:space="preserve"> </w:t>
      </w:r>
      <w:r>
        <w:t>община Елхово</w:t>
      </w:r>
      <w:r w:rsidRPr="002C1476">
        <w:t xml:space="preserve"> на </w:t>
      </w:r>
      <w:r>
        <w:t>втори</w:t>
      </w:r>
      <w:r w:rsidRPr="002C1476">
        <w:t xml:space="preserve"> тур </w:t>
      </w:r>
      <w:r w:rsidRPr="007307C5">
        <w:t xml:space="preserve">Веселина Ангелова Пехливанова </w:t>
      </w:r>
      <w:r w:rsidRPr="002C1476">
        <w:t>издигнат</w:t>
      </w:r>
      <w:r>
        <w:t>а</w:t>
      </w:r>
      <w:r w:rsidRPr="002C1476">
        <w:t xml:space="preserve"> от </w:t>
      </w:r>
      <w:r>
        <w:t>ПП „ГЕРБ“</w:t>
      </w:r>
      <w:r w:rsidRPr="002C1476">
        <w:t>, получил</w:t>
      </w:r>
      <w:r>
        <w:t>а</w:t>
      </w:r>
      <w:r w:rsidRPr="002C1476">
        <w:t xml:space="preserve"> </w:t>
      </w:r>
      <w:r>
        <w:t>179</w:t>
      </w:r>
      <w:r w:rsidRPr="002C1476">
        <w:t xml:space="preserve"> действителни гласове.</w:t>
      </w:r>
    </w:p>
    <w:p w:rsidR="009D7958" w:rsidRPr="00293E8C" w:rsidRDefault="009D7958" w:rsidP="009D7958">
      <w:pPr>
        <w:ind w:firstLine="708"/>
        <w:jc w:val="both"/>
      </w:pPr>
      <w:r>
        <w:t xml:space="preserve">2. </w:t>
      </w:r>
      <w:r w:rsidRPr="002C1476">
        <w:t>На избрания по т. 1 КМЕТ НА КМЕТСТВО</w:t>
      </w:r>
      <w:r>
        <w:t xml:space="preserve"> </w:t>
      </w:r>
      <w:r w:rsidRPr="007307C5">
        <w:t>с. Бояново</w:t>
      </w:r>
      <w:r w:rsidRPr="002C1476">
        <w:t xml:space="preserve">, </w:t>
      </w:r>
      <w:r>
        <w:t>да</w:t>
      </w:r>
      <w:r w:rsidRPr="002C1476">
        <w:t xml:space="preserve"> бъде издадено съответното удостоверение.</w:t>
      </w:r>
    </w:p>
    <w:p w:rsidR="009D7958" w:rsidRPr="005A56A7" w:rsidRDefault="009D7958" w:rsidP="009D7958">
      <w:pPr>
        <w:tabs>
          <w:tab w:val="left" w:pos="993"/>
        </w:tabs>
        <w:ind w:firstLine="708"/>
        <w:jc w:val="both"/>
      </w:pPr>
      <w:r>
        <w:t xml:space="preserve">3. 1. </w:t>
      </w:r>
      <w:r w:rsidRPr="005A56A7">
        <w:t xml:space="preserve">Административният съд, пред който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в 7-дневен срок от обявяване на решението е </w:t>
      </w:r>
      <w:r w:rsidRPr="005A56A7">
        <w:rPr>
          <w:b/>
        </w:rPr>
        <w:t xml:space="preserve">Административен съд – Ямбол, </w:t>
      </w:r>
      <w:r w:rsidRPr="005A56A7">
        <w:t xml:space="preserve">с адрес ПК 8600, гр. Ямбол, ул. "Александър Стамболийски" № 4, телефон: 046/663169, факс: 046/663169 и електронни адреси: </w:t>
      </w:r>
      <w:hyperlink r:id="rId6" w:history="1">
        <w:r w:rsidRPr="005A56A7">
          <w:rPr>
            <w:rStyle w:val="a5"/>
            <w:bdr w:val="none" w:sz="0" w:space="0" w:color="auto" w:frame="1"/>
            <w:shd w:val="clear" w:color="auto" w:fill="FFFFFF"/>
          </w:rPr>
          <w:t>adms_yambol@yambollan.com</w:t>
        </w:r>
      </w:hyperlink>
      <w:r w:rsidRPr="005A56A7">
        <w:t xml:space="preserve"> и </w:t>
      </w:r>
      <w:hyperlink r:id="rId7" w:history="1">
        <w:r w:rsidRPr="005A56A7">
          <w:rPr>
            <w:rStyle w:val="a5"/>
            <w:bdr w:val="none" w:sz="0" w:space="0" w:color="auto" w:frame="1"/>
            <w:shd w:val="clear" w:color="auto" w:fill="FFFFFF"/>
          </w:rPr>
          <w:t>as_yambol@lex.bg</w:t>
        </w:r>
      </w:hyperlink>
      <w:r w:rsidRPr="005A56A7">
        <w:t xml:space="preserve"> .</w:t>
      </w:r>
    </w:p>
    <w:p w:rsidR="009D7958" w:rsidRPr="005A56A7" w:rsidRDefault="009D7958" w:rsidP="009D7958">
      <w:pPr>
        <w:ind w:firstLine="708"/>
        <w:jc w:val="both"/>
      </w:pPr>
      <w:r>
        <w:t xml:space="preserve">    2. </w:t>
      </w:r>
      <w:r w:rsidRPr="005A56A7">
        <w:t>Жалбата се подава чрез Общинска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9D7958" w:rsidRPr="005A56A7" w:rsidRDefault="009D7958" w:rsidP="009D7958">
      <w:pPr>
        <w:ind w:firstLine="709"/>
        <w:jc w:val="both"/>
      </w:pPr>
      <w:r>
        <w:t xml:space="preserve">3. </w:t>
      </w:r>
      <w:r w:rsidRPr="005A56A7">
        <w:t>Жалбата не спира изпълнението н</w:t>
      </w:r>
      <w:r>
        <w:t xml:space="preserve">а решението, освен ако съдът не </w:t>
      </w:r>
      <w:r w:rsidRPr="005A56A7">
        <w:t>постанови друго.</w:t>
      </w:r>
    </w:p>
    <w:p w:rsidR="002052B0" w:rsidRDefault="002052B0" w:rsidP="002052B0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052B0" w:rsidRPr="003C15F4" w:rsidTr="00464CC2">
        <w:tc>
          <w:tcPr>
            <w:tcW w:w="4928" w:type="dxa"/>
          </w:tcPr>
          <w:p w:rsidR="002052B0" w:rsidRPr="003C15F4" w:rsidRDefault="002052B0" w:rsidP="0046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003CC" w:rsidRPr="00780D80" w:rsidRDefault="009D7958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003CC" w:rsidRPr="00780D80" w:rsidRDefault="009D7958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</w:tbl>
    <w:p w:rsidR="002052B0" w:rsidRDefault="002052B0" w:rsidP="002052B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Default="002052B0" w:rsidP="002052B0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9D7958" w:rsidRPr="00F3179F" w:rsidRDefault="009D7958" w:rsidP="009D7958">
      <w:pPr>
        <w:ind w:firstLine="708"/>
        <w:jc w:val="both"/>
        <w:rPr>
          <w:b/>
        </w:rPr>
      </w:pPr>
      <w:r w:rsidRPr="006C4E94">
        <w:t xml:space="preserve">Днес, </w:t>
      </w:r>
      <w:r w:rsidRPr="005A56A7">
        <w:t>03.11.2019 г.</w:t>
      </w:r>
      <w:r w:rsidRPr="006C4E94">
        <w:t xml:space="preserve">, в </w:t>
      </w:r>
      <w:r w:rsidRPr="00927C71">
        <w:t>23:00</w:t>
      </w:r>
      <w:r w:rsidRPr="006C4E94">
        <w:t>. Общинската избирателна комисия на основание чл. 452 от Изборния кодекс и въз основа на получените данни от протоколите на СИК</w:t>
      </w:r>
      <w:r>
        <w:t>:</w:t>
      </w:r>
    </w:p>
    <w:p w:rsidR="009D7958" w:rsidRPr="002C1476" w:rsidRDefault="009D7958" w:rsidP="009D7958">
      <w:pPr>
        <w:ind w:firstLine="708"/>
        <w:jc w:val="both"/>
      </w:pPr>
      <w:r>
        <w:lastRenderedPageBreak/>
        <w:t xml:space="preserve">1. </w:t>
      </w:r>
      <w:r w:rsidRPr="002C1476">
        <w:t>Обявява за избран</w:t>
      </w:r>
      <w:r>
        <w:t>а</w:t>
      </w:r>
      <w:r w:rsidRPr="002C1476">
        <w:t xml:space="preserve"> за КМЕТ НА КМЕТСТВО </w:t>
      </w:r>
      <w:r w:rsidRPr="00927C71">
        <w:t>с. Маломирово</w:t>
      </w:r>
      <w:r>
        <w:t>, община Елхово</w:t>
      </w:r>
      <w:r w:rsidRPr="002C1476">
        <w:t xml:space="preserve"> на </w:t>
      </w:r>
      <w:r>
        <w:t>втори</w:t>
      </w:r>
      <w:r w:rsidRPr="002C1476">
        <w:t xml:space="preserve"> тур </w:t>
      </w:r>
      <w:r w:rsidRPr="004D3B40">
        <w:t xml:space="preserve">Мара Желязкова Калчева </w:t>
      </w:r>
      <w:r w:rsidRPr="002C1476">
        <w:t>издигнат</w:t>
      </w:r>
      <w:r>
        <w:t>а</w:t>
      </w:r>
      <w:r w:rsidRPr="002C1476">
        <w:t xml:space="preserve"> от </w:t>
      </w:r>
      <w:r>
        <w:t>ПП „ГЕРБ“</w:t>
      </w:r>
      <w:r w:rsidRPr="002C1476">
        <w:t>, получил</w:t>
      </w:r>
      <w:r>
        <w:t>а</w:t>
      </w:r>
      <w:r w:rsidRPr="002C1476">
        <w:t xml:space="preserve"> </w:t>
      </w:r>
      <w:r>
        <w:t>102</w:t>
      </w:r>
      <w:r w:rsidRPr="002C1476">
        <w:t xml:space="preserve"> действителни гласове.</w:t>
      </w:r>
    </w:p>
    <w:p w:rsidR="009D7958" w:rsidRPr="00293E8C" w:rsidRDefault="009D7958" w:rsidP="009D7958">
      <w:pPr>
        <w:ind w:firstLine="708"/>
        <w:jc w:val="both"/>
      </w:pPr>
      <w:r>
        <w:t xml:space="preserve">2. </w:t>
      </w:r>
      <w:r w:rsidRPr="002C1476">
        <w:t>На избрания по т. 1 КМЕТ НА КМЕТСТВО</w:t>
      </w:r>
      <w:r>
        <w:t xml:space="preserve"> </w:t>
      </w:r>
      <w:r w:rsidRPr="00927C71">
        <w:t>с. Маломирово</w:t>
      </w:r>
      <w:r w:rsidRPr="002C1476">
        <w:t xml:space="preserve">, </w:t>
      </w:r>
      <w:r>
        <w:t>да</w:t>
      </w:r>
      <w:r w:rsidRPr="002C1476">
        <w:t xml:space="preserve"> бъде издадено съответното удостоверение.</w:t>
      </w:r>
    </w:p>
    <w:p w:rsidR="009D7958" w:rsidRPr="005A56A7" w:rsidRDefault="009D7958" w:rsidP="009D7958">
      <w:pPr>
        <w:tabs>
          <w:tab w:val="left" w:pos="993"/>
        </w:tabs>
        <w:ind w:firstLine="708"/>
        <w:jc w:val="both"/>
      </w:pPr>
      <w:r>
        <w:t xml:space="preserve">3. 1. </w:t>
      </w:r>
      <w:r w:rsidRPr="005A56A7">
        <w:t xml:space="preserve">Административният съд, пред който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в 7-дневен срок от обявяване на решението е </w:t>
      </w:r>
      <w:r w:rsidRPr="005A56A7">
        <w:rPr>
          <w:b/>
        </w:rPr>
        <w:t xml:space="preserve">Административен съд – Ямбол, </w:t>
      </w:r>
      <w:r w:rsidRPr="005A56A7">
        <w:t xml:space="preserve">с адрес ПК 8600, гр. Ямбол, ул. "Александър Стамболийски" № 4, телефон: 046/663169, факс: 046/663169 и електронни адреси: </w:t>
      </w:r>
      <w:hyperlink r:id="rId8" w:history="1">
        <w:r w:rsidRPr="005A56A7">
          <w:rPr>
            <w:rStyle w:val="a5"/>
            <w:bdr w:val="none" w:sz="0" w:space="0" w:color="auto" w:frame="1"/>
            <w:shd w:val="clear" w:color="auto" w:fill="FFFFFF"/>
          </w:rPr>
          <w:t>adms_yambol@yambollan.com</w:t>
        </w:r>
      </w:hyperlink>
      <w:r w:rsidRPr="005A56A7">
        <w:t xml:space="preserve"> и </w:t>
      </w:r>
      <w:hyperlink r:id="rId9" w:history="1">
        <w:r w:rsidRPr="005A56A7">
          <w:rPr>
            <w:rStyle w:val="a5"/>
            <w:bdr w:val="none" w:sz="0" w:space="0" w:color="auto" w:frame="1"/>
            <w:shd w:val="clear" w:color="auto" w:fill="FFFFFF"/>
          </w:rPr>
          <w:t>as_yambol@lex.bg</w:t>
        </w:r>
      </w:hyperlink>
      <w:r w:rsidRPr="005A56A7">
        <w:t xml:space="preserve"> .</w:t>
      </w:r>
    </w:p>
    <w:p w:rsidR="009D7958" w:rsidRPr="005A56A7" w:rsidRDefault="009D7958" w:rsidP="009D7958">
      <w:pPr>
        <w:ind w:firstLine="708"/>
        <w:jc w:val="both"/>
      </w:pPr>
      <w:r>
        <w:t xml:space="preserve">    2. </w:t>
      </w:r>
      <w:r w:rsidRPr="005A56A7">
        <w:t>Жалбата се подава чрез Общинска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9D7958" w:rsidRPr="005A56A7" w:rsidRDefault="009D7958" w:rsidP="009D7958">
      <w:pPr>
        <w:ind w:firstLine="708"/>
        <w:jc w:val="both"/>
      </w:pPr>
      <w:r>
        <w:t xml:space="preserve">    3. </w:t>
      </w:r>
      <w:r w:rsidRPr="005A56A7">
        <w:t>Жалбата не спира изпълнението н</w:t>
      </w:r>
      <w:r>
        <w:t xml:space="preserve">а решението, освен ако съдът не </w:t>
      </w:r>
      <w:r w:rsidRPr="005A56A7">
        <w:t>постанови друго.</w:t>
      </w:r>
    </w:p>
    <w:p w:rsidR="002052B0" w:rsidRDefault="002052B0" w:rsidP="002052B0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052B0" w:rsidRPr="003C15F4" w:rsidTr="00464CC2">
        <w:tc>
          <w:tcPr>
            <w:tcW w:w="4928" w:type="dxa"/>
          </w:tcPr>
          <w:p w:rsidR="002052B0" w:rsidRPr="003C15F4" w:rsidRDefault="002052B0" w:rsidP="0046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003CC" w:rsidRPr="00780D80" w:rsidRDefault="00756930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003CC" w:rsidRPr="00780D80" w:rsidRDefault="00756930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</w:tbl>
    <w:p w:rsidR="006C1FF8" w:rsidRDefault="002052B0" w:rsidP="0075693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56930" w:rsidRDefault="00756930" w:rsidP="00756930">
      <w:pPr>
        <w:jc w:val="center"/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756930" w:rsidRPr="00F3179F" w:rsidRDefault="00756930" w:rsidP="00756930">
      <w:pPr>
        <w:ind w:firstLine="708"/>
        <w:jc w:val="both"/>
        <w:rPr>
          <w:b/>
        </w:rPr>
      </w:pPr>
      <w:r w:rsidRPr="006C4E94">
        <w:t xml:space="preserve">Днес, </w:t>
      </w:r>
      <w:r w:rsidRPr="005A56A7">
        <w:t>03.11.2019 г.</w:t>
      </w:r>
      <w:r w:rsidRPr="006C4E94">
        <w:t xml:space="preserve">, в </w:t>
      </w:r>
      <w:r w:rsidRPr="00EC6201">
        <w:t>23:00 ч</w:t>
      </w:r>
      <w:r w:rsidRPr="006C4E94">
        <w:t>. Общинската избирателна комисия на основание чл. 452 от Изборния кодекс и въз основа на получените данни от протоколите на СИК</w:t>
      </w:r>
      <w:r>
        <w:t>:</w:t>
      </w:r>
    </w:p>
    <w:p w:rsidR="00756930" w:rsidRPr="002C1476" w:rsidRDefault="00756930" w:rsidP="00756930">
      <w:pPr>
        <w:ind w:firstLine="708"/>
        <w:jc w:val="both"/>
      </w:pPr>
      <w:r>
        <w:t xml:space="preserve">1. </w:t>
      </w:r>
      <w:r w:rsidRPr="002C1476">
        <w:t xml:space="preserve">Обявява за избран за КМЕТ НА КМЕТСТВО </w:t>
      </w:r>
      <w:r w:rsidRPr="00EC6201">
        <w:t>с. Пчела</w:t>
      </w:r>
      <w:r>
        <w:t>, община Елхово</w:t>
      </w:r>
      <w:r w:rsidRPr="002C1476">
        <w:t xml:space="preserve"> на </w:t>
      </w:r>
      <w:r>
        <w:t>втори</w:t>
      </w:r>
      <w:r w:rsidRPr="002C1476">
        <w:t xml:space="preserve"> тур </w:t>
      </w:r>
      <w:r w:rsidRPr="00EC6201">
        <w:t xml:space="preserve">Георги Петров Хаджиев </w:t>
      </w:r>
      <w:r w:rsidRPr="002C1476">
        <w:t xml:space="preserve">издигнат от </w:t>
      </w:r>
      <w:r>
        <w:t>ПП „ГЕРБ“</w:t>
      </w:r>
      <w:r w:rsidRPr="002C1476">
        <w:t xml:space="preserve">, получил </w:t>
      </w:r>
      <w:r>
        <w:t>114</w:t>
      </w:r>
      <w:r w:rsidRPr="002C1476">
        <w:t xml:space="preserve"> действителни гласове.</w:t>
      </w:r>
    </w:p>
    <w:p w:rsidR="00756930" w:rsidRPr="00293E8C" w:rsidRDefault="00756930" w:rsidP="00756930">
      <w:pPr>
        <w:ind w:firstLine="708"/>
        <w:jc w:val="both"/>
      </w:pPr>
      <w:r>
        <w:t xml:space="preserve">2. </w:t>
      </w:r>
      <w:r w:rsidRPr="002C1476">
        <w:t>На избрания по т. 1 КМЕТ НА КМЕТСТВО</w:t>
      </w:r>
      <w:r>
        <w:t xml:space="preserve"> </w:t>
      </w:r>
      <w:r w:rsidRPr="00EC6201">
        <w:t>с. Пчела</w:t>
      </w:r>
      <w:r w:rsidRPr="002C1476">
        <w:t xml:space="preserve">, </w:t>
      </w:r>
      <w:r>
        <w:t>да</w:t>
      </w:r>
      <w:r w:rsidRPr="002C1476">
        <w:t xml:space="preserve"> бъде издадено съответното удостоверение.</w:t>
      </w:r>
    </w:p>
    <w:p w:rsidR="00756930" w:rsidRPr="005A56A7" w:rsidRDefault="00756930" w:rsidP="00756930">
      <w:pPr>
        <w:tabs>
          <w:tab w:val="left" w:pos="993"/>
        </w:tabs>
        <w:ind w:firstLine="708"/>
        <w:jc w:val="both"/>
      </w:pPr>
      <w:r>
        <w:t xml:space="preserve">3. 1. </w:t>
      </w:r>
      <w:r w:rsidRPr="005A56A7">
        <w:t xml:space="preserve">Административният съд, пред който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в 7-дневен срок от обявяване на решението е </w:t>
      </w:r>
      <w:r w:rsidRPr="005A56A7">
        <w:rPr>
          <w:b/>
        </w:rPr>
        <w:t xml:space="preserve">Административен съд – Ямбол, </w:t>
      </w:r>
      <w:r w:rsidRPr="005A56A7">
        <w:t xml:space="preserve">с адрес ПК 8600, гр. Ямбол, ул. "Александър Стамболийски" № 4, телефон: 046/663169, факс: 046/663169 и електронни адреси: </w:t>
      </w:r>
      <w:hyperlink r:id="rId10" w:history="1">
        <w:r w:rsidRPr="005A56A7">
          <w:rPr>
            <w:rStyle w:val="a5"/>
            <w:bdr w:val="none" w:sz="0" w:space="0" w:color="auto" w:frame="1"/>
            <w:shd w:val="clear" w:color="auto" w:fill="FFFFFF"/>
          </w:rPr>
          <w:t>adms_yambol@yambollan.com</w:t>
        </w:r>
      </w:hyperlink>
      <w:r w:rsidRPr="005A56A7">
        <w:t xml:space="preserve"> и </w:t>
      </w:r>
      <w:hyperlink r:id="rId11" w:history="1">
        <w:r w:rsidRPr="005A56A7">
          <w:rPr>
            <w:rStyle w:val="a5"/>
            <w:bdr w:val="none" w:sz="0" w:space="0" w:color="auto" w:frame="1"/>
            <w:shd w:val="clear" w:color="auto" w:fill="FFFFFF"/>
          </w:rPr>
          <w:t>as_yambol@lex.bg</w:t>
        </w:r>
      </w:hyperlink>
      <w:r w:rsidRPr="005A56A7">
        <w:t xml:space="preserve"> .</w:t>
      </w:r>
    </w:p>
    <w:p w:rsidR="00756930" w:rsidRPr="005A56A7" w:rsidRDefault="00756930" w:rsidP="00756930">
      <w:pPr>
        <w:ind w:firstLine="708"/>
        <w:jc w:val="both"/>
      </w:pPr>
      <w:r>
        <w:t xml:space="preserve">    2. </w:t>
      </w:r>
      <w:r w:rsidRPr="005A56A7">
        <w:t>Жалбата се подава чрез Общинска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756930" w:rsidRDefault="00756930" w:rsidP="00756930">
      <w:pPr>
        <w:ind w:left="708"/>
        <w:jc w:val="both"/>
      </w:pPr>
      <w:r>
        <w:t xml:space="preserve">    3. </w:t>
      </w:r>
      <w:r w:rsidRPr="005A56A7">
        <w:t>Жалбата не спира изпълнението н</w:t>
      </w:r>
      <w:r>
        <w:t>а решението, освен ако съдът не</w:t>
      </w:r>
    </w:p>
    <w:p w:rsidR="00756930" w:rsidRDefault="00756930" w:rsidP="00756930">
      <w:pPr>
        <w:jc w:val="both"/>
      </w:pPr>
      <w:r w:rsidRPr="005A56A7">
        <w:t>постанови друго.</w:t>
      </w:r>
    </w:p>
    <w:p w:rsidR="00756930" w:rsidRDefault="00756930" w:rsidP="00756930">
      <w:pPr>
        <w:ind w:left="360"/>
      </w:pPr>
      <w:r w:rsidRPr="00B13DC0">
        <w:rPr>
          <w:b/>
        </w:rPr>
        <w:lastRenderedPageBreak/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756930" w:rsidRPr="003C15F4" w:rsidTr="001C6461">
        <w:tc>
          <w:tcPr>
            <w:tcW w:w="4928" w:type="dxa"/>
          </w:tcPr>
          <w:p w:rsidR="00756930" w:rsidRPr="003C15F4" w:rsidRDefault="00756930" w:rsidP="001C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756930" w:rsidRPr="00D10C8F" w:rsidRDefault="00756930" w:rsidP="001C6461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756930" w:rsidRPr="00D10C8F" w:rsidRDefault="00756930" w:rsidP="001C6461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756930" w:rsidRPr="00D10C8F" w:rsidRDefault="00756930" w:rsidP="001C6461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  <w:tr w:rsidR="00756930" w:rsidRPr="003C15F4" w:rsidTr="001C6461">
        <w:tc>
          <w:tcPr>
            <w:tcW w:w="4928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756930" w:rsidRPr="00780D80" w:rsidRDefault="00756930" w:rsidP="001C6461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56930" w:rsidRPr="00780D80" w:rsidRDefault="00756930" w:rsidP="001C6461">
            <w:pPr>
              <w:rPr>
                <w:sz w:val="22"/>
                <w:szCs w:val="22"/>
              </w:rPr>
            </w:pPr>
          </w:p>
        </w:tc>
      </w:tr>
    </w:tbl>
    <w:p w:rsidR="00756930" w:rsidRDefault="00756930" w:rsidP="0075693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56930" w:rsidRPr="005A56A7" w:rsidRDefault="00756930" w:rsidP="00756930">
      <w:pPr>
        <w:jc w:val="both"/>
      </w:pPr>
    </w:p>
    <w:p w:rsidR="00756930" w:rsidRDefault="00756930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756930">
        <w:t>23:45</w:t>
      </w:r>
      <w:bookmarkStart w:id="0" w:name="_GoBack"/>
      <w:bookmarkEnd w:id="0"/>
      <w:r w:rsidR="0033318A">
        <w:t xml:space="preserve">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09718D" w:rsidRPr="00F3179F" w:rsidRDefault="0009718D" w:rsidP="0009718D">
      <w:pPr>
        <w:jc w:val="both"/>
        <w:rPr>
          <w:lang w:val="en-US"/>
        </w:rPr>
      </w:pPr>
      <w:r w:rsidRPr="00F3179F">
        <w:rPr>
          <w:lang w:val="en-US"/>
        </w:rPr>
        <w:t>Председател на ОИК: .............................         Секретар на ОИК</w:t>
      </w:r>
      <w:proofErr w:type="gramStart"/>
      <w:r w:rsidRPr="00F3179F">
        <w:rPr>
          <w:lang w:val="en-US"/>
        </w:rPr>
        <w:t>:......................................</w:t>
      </w:r>
      <w:proofErr w:type="gramEnd"/>
    </w:p>
    <w:p w:rsidR="0009718D" w:rsidRPr="00F3179F" w:rsidRDefault="0009718D" w:rsidP="0009718D">
      <w:pPr>
        <w:jc w:val="both"/>
      </w:pPr>
      <w:r w:rsidRPr="00F3179F">
        <w:rPr>
          <w:lang w:val="en-US"/>
        </w:rPr>
        <w:t xml:space="preserve"> </w:t>
      </w:r>
      <w:r w:rsidRPr="00F3179F">
        <w:rPr>
          <w:lang w:val="en-US"/>
        </w:rPr>
        <w:tab/>
        <w:t xml:space="preserve">    </w:t>
      </w:r>
      <w:r w:rsidRPr="00F3179F">
        <w:t xml:space="preserve">     </w:t>
      </w:r>
      <w:r w:rsidRPr="00F3179F">
        <w:tab/>
        <w:t xml:space="preserve">       </w:t>
      </w:r>
      <w:r w:rsidRPr="00F3179F">
        <w:rPr>
          <w:lang w:val="en-US"/>
        </w:rPr>
        <w:t xml:space="preserve"> /Василка Джондрова/                                 </w:t>
      </w:r>
      <w:r w:rsidRPr="00F3179F">
        <w:t xml:space="preserve">               </w:t>
      </w:r>
      <w:r w:rsidRPr="00F3179F">
        <w:rPr>
          <w:lang w:val="en-US"/>
        </w:rPr>
        <w:t xml:space="preserve"> /Георги Дженков/</w:t>
      </w:r>
    </w:p>
    <w:p w:rsidR="001905F3" w:rsidRPr="00D10C8F" w:rsidRDefault="001905F3" w:rsidP="0009718D"/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294"/>
    <w:multiLevelType w:val="hybridMultilevel"/>
    <w:tmpl w:val="C32AA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43AE"/>
    <w:multiLevelType w:val="hybridMultilevel"/>
    <w:tmpl w:val="51629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56C3F"/>
    <w:multiLevelType w:val="hybridMultilevel"/>
    <w:tmpl w:val="F016FC5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24"/>
  </w:num>
  <w:num w:numId="7">
    <w:abstractNumId w:val="22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7"/>
  </w:num>
  <w:num w:numId="17">
    <w:abstractNumId w:val="23"/>
  </w:num>
  <w:num w:numId="18">
    <w:abstractNumId w:val="6"/>
  </w:num>
  <w:num w:numId="19">
    <w:abstractNumId w:val="19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  <w:num w:numId="24">
    <w:abstractNumId w:val="1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09718D"/>
    <w:rsid w:val="000B1156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052B0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40886"/>
    <w:rsid w:val="00364AC0"/>
    <w:rsid w:val="00391863"/>
    <w:rsid w:val="003D150B"/>
    <w:rsid w:val="003D6371"/>
    <w:rsid w:val="003E4F05"/>
    <w:rsid w:val="004057C9"/>
    <w:rsid w:val="0042323E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275BB"/>
    <w:rsid w:val="006436B8"/>
    <w:rsid w:val="00664FF7"/>
    <w:rsid w:val="0068208F"/>
    <w:rsid w:val="006821A6"/>
    <w:rsid w:val="00692440"/>
    <w:rsid w:val="006B2DAB"/>
    <w:rsid w:val="006C0762"/>
    <w:rsid w:val="006C1FF8"/>
    <w:rsid w:val="006E7650"/>
    <w:rsid w:val="006F1B2C"/>
    <w:rsid w:val="006F24E0"/>
    <w:rsid w:val="006F7556"/>
    <w:rsid w:val="00731604"/>
    <w:rsid w:val="00741C11"/>
    <w:rsid w:val="00747933"/>
    <w:rsid w:val="007522DB"/>
    <w:rsid w:val="00753E74"/>
    <w:rsid w:val="00756930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C5532"/>
    <w:rsid w:val="008F7217"/>
    <w:rsid w:val="00903D37"/>
    <w:rsid w:val="00922067"/>
    <w:rsid w:val="00942039"/>
    <w:rsid w:val="00953CD4"/>
    <w:rsid w:val="0095423D"/>
    <w:rsid w:val="009D7958"/>
    <w:rsid w:val="00A003CC"/>
    <w:rsid w:val="00A05404"/>
    <w:rsid w:val="00A23D4D"/>
    <w:rsid w:val="00A51B13"/>
    <w:rsid w:val="00A53F9E"/>
    <w:rsid w:val="00A7011F"/>
    <w:rsid w:val="00A711C3"/>
    <w:rsid w:val="00A974D0"/>
    <w:rsid w:val="00AA4EA2"/>
    <w:rsid w:val="00AC1812"/>
    <w:rsid w:val="00AE02A5"/>
    <w:rsid w:val="00AF743E"/>
    <w:rsid w:val="00B045EC"/>
    <w:rsid w:val="00B13DC0"/>
    <w:rsid w:val="00B425BF"/>
    <w:rsid w:val="00B74A11"/>
    <w:rsid w:val="00B840D1"/>
    <w:rsid w:val="00B944D4"/>
    <w:rsid w:val="00BC1E19"/>
    <w:rsid w:val="00BC6748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342CC"/>
    <w:rsid w:val="00D44D60"/>
    <w:rsid w:val="00D6263D"/>
    <w:rsid w:val="00D7201A"/>
    <w:rsid w:val="00D849E2"/>
    <w:rsid w:val="00D94F91"/>
    <w:rsid w:val="00DB047D"/>
    <w:rsid w:val="00DF50EA"/>
    <w:rsid w:val="00E463C9"/>
    <w:rsid w:val="00E64C81"/>
    <w:rsid w:val="00EA2284"/>
    <w:rsid w:val="00EB076E"/>
    <w:rsid w:val="00EB1B2F"/>
    <w:rsid w:val="00EB7784"/>
    <w:rsid w:val="00EC21CF"/>
    <w:rsid w:val="00ED1A8A"/>
    <w:rsid w:val="00F609FA"/>
    <w:rsid w:val="00F950C2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_yambol@yambolla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s_yambol@lex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_yambol@yambollan.com" TargetMode="External"/><Relationship Id="rId11" Type="http://schemas.openxmlformats.org/officeDocument/2006/relationships/hyperlink" Target="mailto:as_yambol@lex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s_yambol@yamboll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_yambol@lex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2019-11-01T13:39:00Z</cp:lastPrinted>
  <dcterms:created xsi:type="dcterms:W3CDTF">2019-11-03T20:18:00Z</dcterms:created>
  <dcterms:modified xsi:type="dcterms:W3CDTF">2019-11-03T20:24:00Z</dcterms:modified>
</cp:coreProperties>
</file>