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71" w:rsidRDefault="00A45371" w:rsidP="00A453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</w:t>
      </w:r>
      <w:r w:rsidR="00963783">
        <w:rPr>
          <w:b/>
          <w:sz w:val="32"/>
          <w:szCs w:val="32"/>
        </w:rPr>
        <w:t xml:space="preserve"> за </w:t>
      </w:r>
      <w:r w:rsidR="00A734F7">
        <w:rPr>
          <w:b/>
          <w:sz w:val="32"/>
          <w:szCs w:val="32"/>
          <w:lang w:val="en-US"/>
        </w:rPr>
        <w:t>02</w:t>
      </w:r>
      <w:r w:rsidR="00963783">
        <w:rPr>
          <w:b/>
          <w:sz w:val="32"/>
          <w:szCs w:val="32"/>
        </w:rPr>
        <w:t>.1</w:t>
      </w:r>
      <w:r w:rsidR="00A734F7">
        <w:rPr>
          <w:b/>
          <w:sz w:val="32"/>
          <w:szCs w:val="32"/>
          <w:lang w:val="en-US"/>
        </w:rPr>
        <w:t>1</w:t>
      </w:r>
      <w:r w:rsidR="00963783">
        <w:rPr>
          <w:b/>
          <w:sz w:val="32"/>
          <w:szCs w:val="32"/>
        </w:rPr>
        <w:t>.2023 г.</w:t>
      </w:r>
      <w:r>
        <w:rPr>
          <w:b/>
          <w:sz w:val="32"/>
          <w:szCs w:val="32"/>
        </w:rPr>
        <w:t>:</w:t>
      </w:r>
    </w:p>
    <w:p w:rsidR="00A45371" w:rsidRPr="003F42AB" w:rsidRDefault="00A45371" w:rsidP="00A45371">
      <w:pPr>
        <w:jc w:val="center"/>
        <w:rPr>
          <w:b/>
          <w:sz w:val="32"/>
          <w:szCs w:val="32"/>
        </w:rPr>
      </w:pPr>
    </w:p>
    <w:p w:rsidR="00A45371" w:rsidRDefault="00A734F7" w:rsidP="00A734F7">
      <w:pPr>
        <w:pStyle w:val="a3"/>
        <w:numPr>
          <w:ilvl w:val="0"/>
          <w:numId w:val="1"/>
        </w:numPr>
        <w:shd w:val="clear" w:color="auto" w:fill="FFFFFF"/>
        <w:rPr>
          <w:color w:val="333333"/>
        </w:rPr>
      </w:pPr>
      <w:bookmarkStart w:id="0" w:name="_GoBack"/>
      <w:bookmarkEnd w:id="0"/>
      <w:r w:rsidRPr="00A734F7">
        <w:rPr>
          <w:color w:val="333333"/>
        </w:rPr>
        <w:t>Предаване на ТЗ на ГД „ГРАО“ избирателните списъци от гласуване на първи тур за изборите за общински съветници и кметове на 29.10.2023 г. в Община Елхово</w:t>
      </w:r>
    </w:p>
    <w:p w:rsidR="00A00F8C" w:rsidRDefault="00A00F8C"/>
    <w:p w:rsidR="00A45371" w:rsidRDefault="00A45371"/>
    <w:p w:rsidR="00A45371" w:rsidRDefault="00A45371"/>
    <w:p w:rsidR="00A45371" w:rsidRDefault="00A45371">
      <w:r>
        <w:t>Председател:</w:t>
      </w:r>
    </w:p>
    <w:p w:rsidR="00A45371" w:rsidRDefault="00A45371">
      <w:r>
        <w:tab/>
        <w:t>Василка Джондрова</w:t>
      </w:r>
    </w:p>
    <w:sectPr w:rsidR="00A4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3"/>
    <w:rsid w:val="004738FF"/>
    <w:rsid w:val="007212F4"/>
    <w:rsid w:val="00963783"/>
    <w:rsid w:val="00A00F8C"/>
    <w:rsid w:val="00A45371"/>
    <w:rsid w:val="00A734F7"/>
    <w:rsid w:val="00C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9FB1"/>
  <w15:chartTrackingRefBased/>
  <w15:docId w15:val="{677D04C5-59E4-49CC-9B0A-B001F401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3</cp:revision>
  <dcterms:created xsi:type="dcterms:W3CDTF">2023-11-02T12:28:00Z</dcterms:created>
  <dcterms:modified xsi:type="dcterms:W3CDTF">2023-11-02T12:29:00Z</dcterms:modified>
</cp:coreProperties>
</file>